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Look w:val="0000"/>
      </w:tblPr>
      <w:tblGrid>
        <w:gridCol w:w="4518"/>
        <w:gridCol w:w="5580"/>
      </w:tblGrid>
      <w:tr w:rsidR="00ED3767" w:rsidRPr="00DB0D95" w:rsidTr="00B5718A">
        <w:tc>
          <w:tcPr>
            <w:tcW w:w="10098" w:type="dxa"/>
            <w:gridSpan w:val="2"/>
          </w:tcPr>
          <w:p w:rsidR="00ED3767" w:rsidRPr="00BD47D0" w:rsidRDefault="00ED3767" w:rsidP="00B5718A">
            <w:pPr>
              <w:pStyle w:val="Heading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br w:type="page"/>
            </w:r>
          </w:p>
          <w:p w:rsidR="00ED3767" w:rsidRDefault="00ED3767" w:rsidP="00B5718A">
            <w:pPr>
              <w:pStyle w:val="Heading1"/>
              <w:rPr>
                <w:rFonts w:ascii="Bookman Old Style" w:hAnsi="Bookman Old Style" w:cs="Arial"/>
                <w:sz w:val="22"/>
                <w:szCs w:val="22"/>
                <w:u w:val="single"/>
              </w:rPr>
            </w:pPr>
          </w:p>
          <w:p w:rsidR="00ED3767" w:rsidRDefault="00ED3767" w:rsidP="00B5718A">
            <w:pPr>
              <w:pStyle w:val="Heading1"/>
              <w:rPr>
                <w:rFonts w:ascii="Bookman Old Style" w:hAnsi="Bookman Old Style" w:cs="Arial"/>
                <w:sz w:val="22"/>
                <w:szCs w:val="22"/>
                <w:u w:val="single"/>
              </w:rPr>
            </w:pPr>
            <w:r w:rsidRPr="00473E6C">
              <w:rPr>
                <w:rFonts w:ascii="Bookman Old Style" w:hAnsi="Bookman Old Style" w:cs="Arial"/>
                <w:sz w:val="22"/>
                <w:szCs w:val="22"/>
                <w:u w:val="single"/>
              </w:rPr>
              <w:t>PANJAB UNIVERSITY, CHANDIGARH</w:t>
            </w:r>
          </w:p>
          <w:p w:rsidR="00ED3767" w:rsidRPr="00DB0D95" w:rsidRDefault="00ED3767" w:rsidP="00B5718A"/>
        </w:tc>
      </w:tr>
      <w:tr w:rsidR="00ED3767" w:rsidRPr="00DB0D95" w:rsidTr="00B5718A">
        <w:tc>
          <w:tcPr>
            <w:tcW w:w="4518" w:type="dxa"/>
          </w:tcPr>
          <w:p w:rsidR="00ED3767" w:rsidRPr="00DB0D95" w:rsidRDefault="00ED3767" w:rsidP="00B5718A">
            <w:pPr>
              <w:spacing w:after="0" w:line="240" w:lineRule="auto"/>
              <w:rPr>
                <w:rFonts w:ascii="Bookman Old Style" w:hAnsi="Bookman Old Style" w:cs="Arial"/>
                <w:b/>
                <w:bCs/>
                <w:i/>
                <w:iCs/>
              </w:rPr>
            </w:pPr>
            <w:r w:rsidRPr="00DB0D95">
              <w:rPr>
                <w:rFonts w:ascii="Bookman Old Style" w:hAnsi="Bookman Old Style" w:cs="Arial"/>
                <w:b/>
                <w:bCs/>
                <w:i/>
                <w:iCs/>
              </w:rPr>
              <w:t>From:</w:t>
            </w:r>
          </w:p>
          <w:p w:rsidR="00ED3767" w:rsidRPr="00DB0D95" w:rsidRDefault="00ED3767" w:rsidP="00B5718A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DB0D95">
              <w:rPr>
                <w:rFonts w:ascii="Bookman Old Style" w:hAnsi="Bookman Old Style" w:cs="Arial"/>
              </w:rPr>
              <w:t xml:space="preserve">    The Controller of Examination,</w:t>
            </w:r>
          </w:p>
          <w:p w:rsidR="00ED3767" w:rsidRPr="00DB0D95" w:rsidRDefault="00ED3767" w:rsidP="00B5718A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DB0D95">
              <w:rPr>
                <w:rFonts w:ascii="Bookman Old Style" w:hAnsi="Bookman Old Style" w:cs="Arial"/>
              </w:rPr>
              <w:t xml:space="preserve">      Panjab University,</w:t>
            </w:r>
          </w:p>
          <w:p w:rsidR="00ED3767" w:rsidRPr="00DB0D95" w:rsidRDefault="00ED3767" w:rsidP="00B5718A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DB0D95">
              <w:rPr>
                <w:rFonts w:ascii="Bookman Old Style" w:hAnsi="Bookman Old Style" w:cs="Arial"/>
              </w:rPr>
              <w:t xml:space="preserve">       Chandigarh – 160014 </w:t>
            </w:r>
          </w:p>
        </w:tc>
        <w:tc>
          <w:tcPr>
            <w:tcW w:w="5580" w:type="dxa"/>
          </w:tcPr>
          <w:p w:rsidR="00ED3767" w:rsidRPr="00473E6C" w:rsidRDefault="00ED3767" w:rsidP="00B5718A">
            <w:pPr>
              <w:pStyle w:val="Heading2"/>
              <w:rPr>
                <w:rFonts w:ascii="Bookman Old Style" w:hAnsi="Bookman Old Style" w:cs="Arial"/>
                <w:b/>
                <w:bCs/>
                <w:szCs w:val="22"/>
              </w:rPr>
            </w:pPr>
            <w:r w:rsidRPr="00473E6C">
              <w:rPr>
                <w:rFonts w:ascii="Bookman Old Style" w:hAnsi="Bookman Old Style" w:cs="Arial"/>
                <w:b/>
                <w:bCs/>
                <w:szCs w:val="22"/>
              </w:rPr>
              <w:t xml:space="preserve">           To:</w:t>
            </w:r>
          </w:p>
          <w:p w:rsidR="00ED3767" w:rsidRPr="00DB0D95" w:rsidRDefault="00ED3767" w:rsidP="00B5718A">
            <w:pPr>
              <w:spacing w:after="0"/>
              <w:jc w:val="both"/>
              <w:rPr>
                <w:rFonts w:ascii="Bookman Old Style" w:hAnsi="Bookman Old Style" w:cs="Arial"/>
              </w:rPr>
            </w:pPr>
            <w:r w:rsidRPr="00DB0D95">
              <w:rPr>
                <w:rFonts w:ascii="Bookman Old Style" w:hAnsi="Bookman Old Style" w:cs="Arial"/>
              </w:rPr>
              <w:t xml:space="preserve">               Director, </w:t>
            </w:r>
          </w:p>
          <w:p w:rsidR="00ED3767" w:rsidRPr="00DB0D95" w:rsidRDefault="00ED3767" w:rsidP="00B5718A">
            <w:pPr>
              <w:spacing w:after="0"/>
              <w:jc w:val="both"/>
              <w:rPr>
                <w:rFonts w:ascii="Bookman Old Style" w:hAnsi="Bookman Old Style" w:cs="Arial"/>
              </w:rPr>
            </w:pPr>
            <w:r w:rsidRPr="00DB0D95">
              <w:rPr>
                <w:rFonts w:ascii="Bookman Old Style" w:hAnsi="Bookman Old Style" w:cs="Arial"/>
              </w:rPr>
              <w:t xml:space="preserve">                University Institute of Engg. &amp; </w:t>
            </w:r>
          </w:p>
          <w:p w:rsidR="00ED3767" w:rsidRPr="00DB0D95" w:rsidRDefault="00ED3767" w:rsidP="00B5718A">
            <w:pPr>
              <w:spacing w:after="0"/>
              <w:jc w:val="both"/>
              <w:rPr>
                <w:rFonts w:ascii="Bookman Old Style" w:hAnsi="Bookman Old Style" w:cs="Arial"/>
              </w:rPr>
            </w:pPr>
            <w:r w:rsidRPr="00DB0D95">
              <w:rPr>
                <w:rFonts w:ascii="Bookman Old Style" w:hAnsi="Bookman Old Style" w:cs="Arial"/>
              </w:rPr>
              <w:t xml:space="preserve">                 Tech, P.U., Chandigarh </w:t>
            </w:r>
          </w:p>
          <w:p w:rsidR="00ED3767" w:rsidRPr="00DB0D95" w:rsidRDefault="00ED3767" w:rsidP="00B5718A">
            <w:pPr>
              <w:spacing w:after="0"/>
              <w:jc w:val="both"/>
              <w:rPr>
                <w:rFonts w:ascii="Bookman Old Style" w:hAnsi="Bookman Old Style" w:cs="Arial"/>
              </w:rPr>
            </w:pPr>
          </w:p>
        </w:tc>
      </w:tr>
    </w:tbl>
    <w:p w:rsidR="00ED3767" w:rsidRPr="00CB6915" w:rsidRDefault="00ED3767" w:rsidP="00ED3767">
      <w:pPr>
        <w:spacing w:after="0" w:line="240" w:lineRule="auto"/>
        <w:jc w:val="both"/>
        <w:rPr>
          <w:rFonts w:ascii="Bookman Old Style" w:hAnsi="Bookman Old Style" w:cs="Arial"/>
        </w:rPr>
      </w:pPr>
      <w:r w:rsidRPr="00CB6915">
        <w:rPr>
          <w:rFonts w:ascii="Bookman Old Style" w:hAnsi="Bookman Old Style" w:cs="Arial"/>
        </w:rPr>
        <w:t>Dear Sir/Madam,</w:t>
      </w:r>
    </w:p>
    <w:p w:rsidR="00ED3767" w:rsidRPr="00CB6915" w:rsidRDefault="00ED3767" w:rsidP="00ED3767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ED3767" w:rsidRPr="00CB6915" w:rsidRDefault="00ED3767" w:rsidP="00ED3767">
      <w:pPr>
        <w:spacing w:after="0" w:line="240" w:lineRule="auto"/>
        <w:ind w:right="-900"/>
        <w:rPr>
          <w:rFonts w:ascii="Bookman Old Style" w:hAnsi="Bookman Old Style" w:cs="Arial"/>
        </w:rPr>
      </w:pPr>
      <w:r w:rsidRPr="00CB6915">
        <w:rPr>
          <w:rFonts w:ascii="Bookman Old Style" w:hAnsi="Bookman Old Style" w:cs="Arial"/>
        </w:rPr>
        <w:tab/>
        <w:t xml:space="preserve">This </w:t>
      </w:r>
      <w:r>
        <w:rPr>
          <w:rFonts w:ascii="Bookman Old Style" w:hAnsi="Bookman Old Style" w:cs="Arial"/>
        </w:rPr>
        <w:t xml:space="preserve">has reference to you letter no.3373/UIET </w:t>
      </w:r>
      <w:r w:rsidRPr="00CB6915">
        <w:rPr>
          <w:rFonts w:ascii="Bookman Old Style" w:hAnsi="Bookman Old Style" w:cs="Arial"/>
        </w:rPr>
        <w:t>dated.</w:t>
      </w:r>
      <w:r>
        <w:rPr>
          <w:rFonts w:ascii="Bookman Old Style" w:hAnsi="Bookman Old Style" w:cs="Arial"/>
        </w:rPr>
        <w:t>16.10.2019</w:t>
      </w:r>
    </w:p>
    <w:p w:rsidR="00ED3767" w:rsidRPr="00CB6915" w:rsidRDefault="00ED3767" w:rsidP="00ED3767">
      <w:pPr>
        <w:spacing w:after="0" w:line="240" w:lineRule="auto"/>
        <w:ind w:right="-180"/>
        <w:jc w:val="both"/>
        <w:rPr>
          <w:rFonts w:ascii="Bookman Old Style" w:hAnsi="Bookman Old Style" w:cs="Arial"/>
        </w:rPr>
      </w:pPr>
    </w:p>
    <w:p w:rsidR="00ED3767" w:rsidRPr="00E94081" w:rsidRDefault="00ED3767" w:rsidP="00ED3767">
      <w:pPr>
        <w:spacing w:line="240" w:lineRule="auto"/>
        <w:ind w:right="-720"/>
        <w:jc w:val="both"/>
        <w:rPr>
          <w:rFonts w:ascii="Bookman Old Style" w:hAnsi="Bookman Old Style" w:cs="Arial"/>
        </w:rPr>
      </w:pPr>
      <w:r w:rsidRPr="00CB6915">
        <w:rPr>
          <w:rFonts w:ascii="Bookman Old Style" w:hAnsi="Bookman Old Style" w:cs="Arial"/>
        </w:rPr>
        <w:tab/>
        <w:t>It is to inform yo</w:t>
      </w:r>
      <w:r>
        <w:rPr>
          <w:rFonts w:ascii="Bookman Old Style" w:hAnsi="Bookman Old Style" w:cs="Arial"/>
        </w:rPr>
        <w:t xml:space="preserve">u that the Examination schedule for conduct of Special Chance for year back and pass out students to clear their reappear </w:t>
      </w:r>
      <w:r w:rsidRPr="00CB6915">
        <w:rPr>
          <w:rFonts w:ascii="Bookman Old Style" w:hAnsi="Bookman Old Style" w:cs="Arial"/>
        </w:rPr>
        <w:t xml:space="preserve">as proposed </w:t>
      </w:r>
      <w:r>
        <w:rPr>
          <w:rFonts w:ascii="Bookman Old Style" w:hAnsi="Bookman Old Style" w:cs="Arial"/>
        </w:rPr>
        <w:t xml:space="preserve">by you </w:t>
      </w:r>
      <w:r w:rsidRPr="00CB6915">
        <w:rPr>
          <w:rFonts w:ascii="Bookman Old Style" w:hAnsi="Bookman Old Style" w:cs="Arial"/>
        </w:rPr>
        <w:t xml:space="preserve">has been approved by the Controller of </w:t>
      </w:r>
      <w:r>
        <w:rPr>
          <w:rFonts w:ascii="Bookman Old Style" w:hAnsi="Bookman Old Style" w:cs="Arial"/>
        </w:rPr>
        <w:t>Examinations as under:</w:t>
      </w:r>
    </w:p>
    <w:tbl>
      <w:tblPr>
        <w:tblW w:w="108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980"/>
        <w:gridCol w:w="1530"/>
        <w:gridCol w:w="2250"/>
        <w:gridCol w:w="3330"/>
      </w:tblGrid>
      <w:tr w:rsidR="00ED3767" w:rsidRPr="00DB0D95" w:rsidTr="00B5718A">
        <w:tc>
          <w:tcPr>
            <w:tcW w:w="1800" w:type="dxa"/>
          </w:tcPr>
          <w:p w:rsidR="00ED3767" w:rsidRPr="00E95758" w:rsidRDefault="00ED3767" w:rsidP="00B5718A">
            <w:pPr>
              <w:tabs>
                <w:tab w:val="left" w:pos="5850"/>
                <w:tab w:val="left" w:pos="6120"/>
                <w:tab w:val="left" w:pos="639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E95758">
              <w:rPr>
                <w:rFonts w:ascii="Bookman Old Style" w:hAnsi="Bookman Old Style"/>
                <w:b/>
                <w:i/>
              </w:rPr>
              <w:t>Name of Exam.</w:t>
            </w:r>
          </w:p>
        </w:tc>
        <w:tc>
          <w:tcPr>
            <w:tcW w:w="1980" w:type="dxa"/>
          </w:tcPr>
          <w:p w:rsidR="00ED3767" w:rsidRPr="00E95758" w:rsidRDefault="00ED3767" w:rsidP="00B5718A">
            <w:pPr>
              <w:tabs>
                <w:tab w:val="left" w:pos="5850"/>
                <w:tab w:val="left" w:pos="6120"/>
                <w:tab w:val="left" w:pos="639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E95758">
              <w:rPr>
                <w:rFonts w:ascii="Bookman Old Style" w:hAnsi="Bookman Old Style"/>
                <w:b/>
                <w:i/>
              </w:rPr>
              <w:t xml:space="preserve">Commencement date </w:t>
            </w:r>
          </w:p>
        </w:tc>
        <w:tc>
          <w:tcPr>
            <w:tcW w:w="7110" w:type="dxa"/>
            <w:gridSpan w:val="3"/>
          </w:tcPr>
          <w:p w:rsidR="00ED3767" w:rsidRPr="00E95758" w:rsidRDefault="00ED3767" w:rsidP="00B5718A">
            <w:pPr>
              <w:tabs>
                <w:tab w:val="left" w:pos="5850"/>
                <w:tab w:val="left" w:pos="6120"/>
                <w:tab w:val="left" w:pos="639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95758">
              <w:rPr>
                <w:rFonts w:ascii="Bookman Old Style" w:hAnsi="Bookman Old Style"/>
                <w:b/>
                <w:i/>
              </w:rPr>
              <w:t>Last date for receipt of examination forms &amp; fees</w:t>
            </w:r>
          </w:p>
        </w:tc>
      </w:tr>
      <w:tr w:rsidR="00ED3767" w:rsidRPr="00DB0D95" w:rsidTr="00B5718A">
        <w:trPr>
          <w:trHeight w:val="539"/>
        </w:trPr>
        <w:tc>
          <w:tcPr>
            <w:tcW w:w="1800" w:type="dxa"/>
          </w:tcPr>
          <w:p w:rsidR="00ED3767" w:rsidRPr="00CB6915" w:rsidRDefault="00ED3767" w:rsidP="00B5718A">
            <w:pPr>
              <w:tabs>
                <w:tab w:val="left" w:pos="5850"/>
                <w:tab w:val="left" w:pos="6120"/>
                <w:tab w:val="left" w:pos="6390"/>
              </w:tabs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1980" w:type="dxa"/>
          </w:tcPr>
          <w:p w:rsidR="00ED3767" w:rsidRPr="00CB6915" w:rsidRDefault="00ED3767" w:rsidP="00B5718A">
            <w:pPr>
              <w:tabs>
                <w:tab w:val="left" w:pos="5850"/>
                <w:tab w:val="left" w:pos="6120"/>
                <w:tab w:val="left" w:pos="6390"/>
              </w:tabs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1530" w:type="dxa"/>
          </w:tcPr>
          <w:p w:rsidR="00ED3767" w:rsidRPr="00CB6915" w:rsidRDefault="00ED3767" w:rsidP="00B5718A">
            <w:pPr>
              <w:tabs>
                <w:tab w:val="left" w:pos="5850"/>
                <w:tab w:val="left" w:pos="6120"/>
                <w:tab w:val="left" w:pos="6390"/>
              </w:tabs>
              <w:spacing w:after="0" w:line="240" w:lineRule="auto"/>
              <w:jc w:val="center"/>
              <w:rPr>
                <w:rFonts w:ascii="Bookman Old Style" w:hAnsi="Bookman Old Style"/>
                <w:bCs/>
                <w:i/>
                <w:u w:val="single"/>
              </w:rPr>
            </w:pPr>
            <w:r w:rsidRPr="00CB6915">
              <w:rPr>
                <w:rFonts w:ascii="Bookman Old Style" w:hAnsi="Bookman Old Style"/>
                <w:bCs/>
                <w:i/>
                <w:u w:val="single"/>
              </w:rPr>
              <w:t>Without late fee</w:t>
            </w:r>
          </w:p>
        </w:tc>
        <w:tc>
          <w:tcPr>
            <w:tcW w:w="2250" w:type="dxa"/>
          </w:tcPr>
          <w:p w:rsidR="00ED3767" w:rsidRPr="00CB6915" w:rsidRDefault="00ED3767" w:rsidP="00B5718A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i/>
                <w:u w:val="single"/>
              </w:rPr>
            </w:pPr>
            <w:r w:rsidRPr="00CB6915">
              <w:rPr>
                <w:rFonts w:ascii="Bookman Old Style" w:hAnsi="Bookman Old Style"/>
                <w:bCs/>
                <w:i/>
                <w:u w:val="single"/>
              </w:rPr>
              <w:t>With late Fee of Rs.</w:t>
            </w:r>
            <w:r w:rsidRPr="00DB0D95">
              <w:rPr>
                <w:rFonts w:ascii="Bookman Old Style" w:hAnsi="Bookman Old Style"/>
                <w:bCs/>
                <w:i/>
                <w:u w:val="single"/>
              </w:rPr>
              <w:t>2075</w:t>
            </w:r>
            <w:r w:rsidRPr="00CB6915">
              <w:rPr>
                <w:rFonts w:ascii="Bookman Old Style" w:hAnsi="Bookman Old Style"/>
                <w:bCs/>
                <w:i/>
                <w:u w:val="single"/>
              </w:rPr>
              <w:t>/-</w:t>
            </w:r>
            <w:r>
              <w:rPr>
                <w:rFonts w:ascii="Bookman Old Style" w:hAnsi="Bookman Old Style"/>
                <w:bCs/>
                <w:i/>
                <w:u w:val="single"/>
              </w:rPr>
              <w:t>**</w:t>
            </w:r>
          </w:p>
        </w:tc>
        <w:tc>
          <w:tcPr>
            <w:tcW w:w="3330" w:type="dxa"/>
          </w:tcPr>
          <w:p w:rsidR="00ED3767" w:rsidRPr="00CB6915" w:rsidRDefault="00ED3767" w:rsidP="00B5718A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Bookman Old Style" w:hAnsi="Bookman Old Style"/>
                <w:bCs/>
                <w:i/>
                <w:u w:val="single"/>
              </w:rPr>
            </w:pPr>
            <w:r>
              <w:rPr>
                <w:rFonts w:ascii="Bookman Old Style" w:hAnsi="Bookman Old Style"/>
                <w:bCs/>
                <w:i/>
                <w:u w:val="single"/>
              </w:rPr>
              <w:t>Last date for receipt of examination forms in the office of COE</w:t>
            </w:r>
          </w:p>
        </w:tc>
      </w:tr>
      <w:tr w:rsidR="00ED3767" w:rsidRPr="00DB0D95" w:rsidTr="00B5718A">
        <w:trPr>
          <w:trHeight w:val="593"/>
        </w:trPr>
        <w:tc>
          <w:tcPr>
            <w:tcW w:w="1800" w:type="dxa"/>
          </w:tcPr>
          <w:p w:rsidR="00ED3767" w:rsidRPr="00DB0D95" w:rsidRDefault="00ED3767" w:rsidP="00B5718A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DB0D95">
              <w:rPr>
                <w:rFonts w:ascii="Bookman Old Style" w:hAnsi="Bookman Old Style"/>
                <w:b/>
              </w:rPr>
              <w:t>Special Chance</w:t>
            </w:r>
          </w:p>
        </w:tc>
        <w:tc>
          <w:tcPr>
            <w:tcW w:w="1980" w:type="dxa"/>
          </w:tcPr>
          <w:p w:rsidR="00ED3767" w:rsidRPr="00CB6915" w:rsidRDefault="00ED3767" w:rsidP="00B5718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05.11.2019</w:t>
            </w:r>
          </w:p>
        </w:tc>
        <w:tc>
          <w:tcPr>
            <w:tcW w:w="1530" w:type="dxa"/>
          </w:tcPr>
          <w:p w:rsidR="00ED3767" w:rsidRPr="00CB6915" w:rsidRDefault="00ED3767" w:rsidP="00B5718A">
            <w:pPr>
              <w:tabs>
                <w:tab w:val="left" w:pos="5850"/>
                <w:tab w:val="left" w:pos="6120"/>
                <w:tab w:val="left" w:pos="6390"/>
              </w:tabs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24.10.2019</w:t>
            </w:r>
          </w:p>
        </w:tc>
        <w:tc>
          <w:tcPr>
            <w:tcW w:w="2250" w:type="dxa"/>
          </w:tcPr>
          <w:p w:rsidR="00ED3767" w:rsidRPr="00CB6915" w:rsidRDefault="00ED3767" w:rsidP="00B5718A">
            <w:pPr>
              <w:tabs>
                <w:tab w:val="left" w:pos="5850"/>
                <w:tab w:val="left" w:pos="6120"/>
                <w:tab w:val="left" w:pos="6390"/>
              </w:tabs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30.10.2019</w:t>
            </w:r>
          </w:p>
        </w:tc>
        <w:tc>
          <w:tcPr>
            <w:tcW w:w="3330" w:type="dxa"/>
          </w:tcPr>
          <w:p w:rsidR="00ED3767" w:rsidRDefault="00ED3767" w:rsidP="00B5718A">
            <w:pPr>
              <w:tabs>
                <w:tab w:val="left" w:pos="5850"/>
                <w:tab w:val="left" w:pos="6120"/>
                <w:tab w:val="left" w:pos="6390"/>
              </w:tabs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31.10.2019</w:t>
            </w:r>
          </w:p>
        </w:tc>
      </w:tr>
    </w:tbl>
    <w:p w:rsidR="00ED3767" w:rsidRDefault="00ED3767" w:rsidP="00ED3767">
      <w:pPr>
        <w:spacing w:line="240" w:lineRule="auto"/>
        <w:jc w:val="both"/>
        <w:outlineLvl w:val="0"/>
        <w:rPr>
          <w:rFonts w:ascii="Bookman Old Style" w:hAnsi="Bookman Old Style" w:cs="Arial"/>
        </w:rPr>
      </w:pPr>
    </w:p>
    <w:p w:rsidR="00ED3767" w:rsidRPr="00CB6915" w:rsidRDefault="00ED3767" w:rsidP="00ED3767">
      <w:pPr>
        <w:spacing w:line="240" w:lineRule="auto"/>
        <w:jc w:val="both"/>
        <w:outlineLvl w:val="0"/>
        <w:rPr>
          <w:rFonts w:ascii="Bookman Old Style" w:hAnsi="Bookman Old Style" w:cs="Arial"/>
          <w:bCs/>
        </w:rPr>
      </w:pPr>
      <w:r w:rsidRPr="00CB6915">
        <w:rPr>
          <w:rFonts w:ascii="Bookman Old Style" w:hAnsi="Bookman Old Style" w:cs="Arial"/>
        </w:rPr>
        <w:t>You are requested to kindly inform all the concerned accordingly, pl.</w:t>
      </w:r>
    </w:p>
    <w:p w:rsidR="00ED3767" w:rsidRDefault="00ED3767" w:rsidP="00ED3767">
      <w:pPr>
        <w:spacing w:line="240" w:lineRule="auto"/>
        <w:ind w:right="-630"/>
        <w:jc w:val="right"/>
        <w:outlineLvl w:val="0"/>
        <w:rPr>
          <w:rFonts w:ascii="Bookman Old Style" w:hAnsi="Bookman Old Style" w:cs="Arial"/>
        </w:rPr>
      </w:pPr>
      <w:r w:rsidRPr="00CB6915">
        <w:rPr>
          <w:rFonts w:ascii="Bookman Old Style" w:hAnsi="Bookman Old Style" w:cs="Arial"/>
        </w:rPr>
        <w:t>Yours faithfully,</w:t>
      </w:r>
    </w:p>
    <w:p w:rsidR="00ED3767" w:rsidRDefault="00ED3767" w:rsidP="00ED3767">
      <w:pPr>
        <w:spacing w:after="0" w:line="240" w:lineRule="auto"/>
        <w:ind w:left="7200" w:right="-630" w:firstLine="720"/>
        <w:jc w:val="center"/>
        <w:outlineLvl w:val="0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Sd/-</w:t>
      </w:r>
    </w:p>
    <w:p w:rsidR="00ED3767" w:rsidRPr="00CB6915" w:rsidRDefault="00ED3767" w:rsidP="00ED3767">
      <w:pPr>
        <w:spacing w:after="0"/>
        <w:ind w:left="5760" w:right="-630"/>
        <w:jc w:val="right"/>
        <w:rPr>
          <w:rFonts w:ascii="Bookman Old Style" w:hAnsi="Bookman Old Style" w:cs="Arial"/>
        </w:rPr>
      </w:pPr>
      <w:r w:rsidRPr="00CB6915">
        <w:rPr>
          <w:rFonts w:ascii="Bookman Old Style" w:hAnsi="Bookman Old Style" w:cs="Arial"/>
        </w:rPr>
        <w:t>Asstt.Registrar(Conduct)</w:t>
      </w:r>
    </w:p>
    <w:p w:rsidR="00ED3767" w:rsidRDefault="00ED3767" w:rsidP="00ED3767">
      <w:pPr>
        <w:spacing w:after="0"/>
        <w:ind w:left="5760" w:right="-720"/>
        <w:jc w:val="right"/>
        <w:rPr>
          <w:rFonts w:ascii="Bookman Old Style" w:hAnsi="Bookman Old Style" w:cs="Arial"/>
        </w:rPr>
      </w:pPr>
      <w:r w:rsidRPr="00CB6915">
        <w:rPr>
          <w:rFonts w:ascii="Bookman Old Style" w:hAnsi="Bookman Old Style" w:cs="Arial"/>
        </w:rPr>
        <w:t xml:space="preserve">     (for Controller of Examination)</w:t>
      </w:r>
    </w:p>
    <w:p w:rsidR="00ED3767" w:rsidRPr="00CB6915" w:rsidRDefault="00ED3767" w:rsidP="00ED3767">
      <w:pPr>
        <w:spacing w:after="0"/>
        <w:ind w:left="5760" w:right="-720"/>
        <w:jc w:val="right"/>
        <w:rPr>
          <w:rFonts w:ascii="Bookman Old Style" w:hAnsi="Bookman Old Style" w:cs="Arial"/>
        </w:rPr>
      </w:pPr>
    </w:p>
    <w:p w:rsidR="00ED3767" w:rsidRPr="00B72F51" w:rsidRDefault="00ED3767" w:rsidP="00ED3767">
      <w:pPr>
        <w:spacing w:line="240" w:lineRule="auto"/>
        <w:rPr>
          <w:rFonts w:ascii="Bookman Old Style" w:hAnsi="Bookman Old Style"/>
          <w:bCs/>
          <w:color w:val="000000"/>
        </w:rPr>
      </w:pPr>
      <w:r w:rsidRPr="00CB6915">
        <w:rPr>
          <w:rFonts w:ascii="Bookman Old Style" w:hAnsi="Bookman Old Style"/>
          <w:color w:val="000000"/>
        </w:rPr>
        <w:t>Endst. No.</w:t>
      </w:r>
      <w:r w:rsidR="007A08E2">
        <w:rPr>
          <w:rFonts w:ascii="Bookman Old Style" w:hAnsi="Bookman Old Style"/>
          <w:color w:val="000000"/>
        </w:rPr>
        <w:t xml:space="preserve">8375/Arc      </w:t>
      </w:r>
      <w:r w:rsidR="007A08E2">
        <w:rPr>
          <w:rFonts w:ascii="Bookman Old Style" w:hAnsi="Bookman Old Style"/>
          <w:color w:val="000000"/>
        </w:rPr>
        <w:tab/>
      </w:r>
      <w:r w:rsidR="007A08E2">
        <w:rPr>
          <w:rFonts w:ascii="Bookman Old Style" w:hAnsi="Bookman Old Style"/>
          <w:color w:val="000000"/>
        </w:rPr>
        <w:tab/>
      </w:r>
      <w:r w:rsidRPr="00CB6915">
        <w:rPr>
          <w:rFonts w:ascii="Bookman Old Style" w:hAnsi="Bookman Old Style"/>
          <w:color w:val="000000"/>
        </w:rPr>
        <w:tab/>
      </w:r>
      <w:r w:rsidRPr="00CB6915">
        <w:rPr>
          <w:rFonts w:ascii="Bookman Old Style" w:hAnsi="Bookman Old Style"/>
          <w:color w:val="000000"/>
        </w:rPr>
        <w:tab/>
      </w:r>
      <w:r w:rsidRPr="00CB6915">
        <w:rPr>
          <w:rFonts w:ascii="Bookman Old Style" w:hAnsi="Bookman Old Style"/>
          <w:color w:val="000000"/>
        </w:rPr>
        <w:tab/>
      </w:r>
      <w:r w:rsidRPr="00CB6915">
        <w:rPr>
          <w:rFonts w:ascii="Bookman Old Style" w:hAnsi="Bookman Old Style"/>
          <w:color w:val="000000"/>
        </w:rPr>
        <w:tab/>
      </w:r>
      <w:r w:rsidRPr="00CB6915">
        <w:rPr>
          <w:rFonts w:ascii="Bookman Old Style" w:hAnsi="Bookman Old Style"/>
          <w:color w:val="000000"/>
        </w:rPr>
        <w:tab/>
        <w:t xml:space="preserve">Dated: </w:t>
      </w:r>
      <w:r w:rsidR="007A08E2">
        <w:rPr>
          <w:rFonts w:ascii="Bookman Old Style" w:hAnsi="Bookman Old Style"/>
          <w:color w:val="000000"/>
        </w:rPr>
        <w:t>21.10.2019</w:t>
      </w:r>
    </w:p>
    <w:p w:rsidR="00ED3767" w:rsidRPr="00CB6915" w:rsidRDefault="00ED3767" w:rsidP="00ED3767">
      <w:pPr>
        <w:spacing w:line="240" w:lineRule="auto"/>
        <w:rPr>
          <w:rFonts w:ascii="Bookman Old Style" w:hAnsi="Bookman Old Style"/>
        </w:rPr>
      </w:pPr>
      <w:r w:rsidRPr="00CB6915">
        <w:rPr>
          <w:rFonts w:ascii="Bookman Old Style" w:hAnsi="Bookman Old Style"/>
        </w:rPr>
        <w:tab/>
        <w:t>Copy to the following for information and further necessary action:</w:t>
      </w:r>
    </w:p>
    <w:p w:rsidR="00ED3767" w:rsidRDefault="00ED3767" w:rsidP="00ED3767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CB6915">
        <w:rPr>
          <w:rFonts w:ascii="Bookman Old Style" w:hAnsi="Bookman Old Style"/>
        </w:rPr>
        <w:t>C.O.E.</w:t>
      </w:r>
    </w:p>
    <w:p w:rsidR="00ED3767" w:rsidRDefault="00ED3767" w:rsidP="00ED3767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Director, PURC, Bajwara (Hoshiarpur)</w:t>
      </w:r>
    </w:p>
    <w:p w:rsidR="00ED3767" w:rsidRPr="007E52A9" w:rsidRDefault="00ED3767" w:rsidP="00ED3767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Principal, CCET, Sector 26, Chandigarh</w:t>
      </w:r>
    </w:p>
    <w:p w:rsidR="00ED3767" w:rsidRPr="00CB6915" w:rsidRDefault="00ED3767" w:rsidP="00ED3767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System Administrator</w:t>
      </w:r>
    </w:p>
    <w:p w:rsidR="00ED3767" w:rsidRPr="00CB6915" w:rsidRDefault="00ED3767" w:rsidP="00ED3767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CB6915">
        <w:rPr>
          <w:rFonts w:ascii="Bookman Old Style" w:hAnsi="Bookman Old Style"/>
        </w:rPr>
        <w:t>D.R.S.</w:t>
      </w:r>
    </w:p>
    <w:p w:rsidR="00ED3767" w:rsidRPr="00CB6915" w:rsidRDefault="00ED3767" w:rsidP="00ED3767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CB6915">
        <w:rPr>
          <w:rFonts w:ascii="Bookman Old Style" w:hAnsi="Bookman Old Style"/>
        </w:rPr>
        <w:t>D.R.E.</w:t>
      </w:r>
    </w:p>
    <w:p w:rsidR="00ED3767" w:rsidRPr="00CB6915" w:rsidRDefault="00ED3767" w:rsidP="00ED3767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CB6915">
        <w:rPr>
          <w:rFonts w:ascii="Bookman Old Style" w:hAnsi="Bookman Old Style"/>
        </w:rPr>
        <w:t>O.S. (Fee-Checking)</w:t>
      </w:r>
    </w:p>
    <w:p w:rsidR="00ED3767" w:rsidRPr="00CB6915" w:rsidRDefault="00ED3767" w:rsidP="00ED3767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CB6915">
        <w:rPr>
          <w:rFonts w:ascii="Bookman Old Style" w:hAnsi="Bookman Old Style"/>
        </w:rPr>
        <w:t>O.S.(Enquiry)</w:t>
      </w:r>
    </w:p>
    <w:p w:rsidR="00ED3767" w:rsidRPr="00CB6915" w:rsidRDefault="00ED3767" w:rsidP="00ED3767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CB6915">
        <w:rPr>
          <w:rFonts w:ascii="Bookman Old Style" w:hAnsi="Bookman Old Style"/>
        </w:rPr>
        <w:t>O.S. (Form Cell)</w:t>
      </w:r>
    </w:p>
    <w:p w:rsidR="00ED3767" w:rsidRPr="00CB6915" w:rsidRDefault="00ED3767" w:rsidP="00ED3767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CB6915">
        <w:rPr>
          <w:rFonts w:ascii="Bookman Old Style" w:hAnsi="Bookman Old Style"/>
        </w:rPr>
        <w:t>O.S.</w:t>
      </w:r>
      <w:r>
        <w:rPr>
          <w:rFonts w:ascii="Bookman Old Style" w:hAnsi="Bookman Old Style"/>
        </w:rPr>
        <w:t>C.-I/II/III/IV/A.S.A./A.S.B/Date-Sheet Section</w:t>
      </w:r>
    </w:p>
    <w:p w:rsidR="00ED3767" w:rsidRPr="00CB6915" w:rsidRDefault="00ED3767" w:rsidP="00ED3767">
      <w:pPr>
        <w:spacing w:after="0"/>
        <w:ind w:left="5760"/>
        <w:jc w:val="right"/>
        <w:rPr>
          <w:rFonts w:ascii="Bookman Old Style" w:hAnsi="Bookman Old Style" w:cs="Arial"/>
        </w:rPr>
      </w:pPr>
    </w:p>
    <w:p w:rsidR="00ED3767" w:rsidRDefault="00ED3767" w:rsidP="00ED3767">
      <w:pPr>
        <w:spacing w:after="0"/>
        <w:ind w:left="576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Sd/-</w:t>
      </w:r>
      <w:r w:rsidRPr="00CB6915">
        <w:rPr>
          <w:rFonts w:ascii="Bookman Old Style" w:hAnsi="Bookman Old Style" w:cs="Arial"/>
        </w:rPr>
        <w:t xml:space="preserve">     </w:t>
      </w:r>
    </w:p>
    <w:p w:rsidR="00ED3767" w:rsidRPr="00CB6915" w:rsidRDefault="00ED3767" w:rsidP="00ED3767">
      <w:pPr>
        <w:spacing w:after="0"/>
        <w:ind w:left="5760"/>
        <w:jc w:val="right"/>
        <w:rPr>
          <w:rFonts w:ascii="Bookman Old Style" w:hAnsi="Bookman Old Style" w:cs="Arial"/>
        </w:rPr>
      </w:pPr>
      <w:r w:rsidRPr="00CB6915">
        <w:rPr>
          <w:rFonts w:ascii="Bookman Old Style" w:hAnsi="Bookman Old Style" w:cs="Arial"/>
        </w:rPr>
        <w:t>Asstt.Registrar(Conduct)</w:t>
      </w:r>
    </w:p>
    <w:p w:rsidR="00ED3767" w:rsidRPr="00CB6915" w:rsidRDefault="00ED3767" w:rsidP="00ED3767">
      <w:pPr>
        <w:spacing w:after="0"/>
        <w:ind w:left="5760" w:right="-540"/>
        <w:rPr>
          <w:rFonts w:ascii="Bookman Old Style" w:hAnsi="Bookman Old Style" w:cs="Arial"/>
        </w:rPr>
      </w:pPr>
      <w:r w:rsidRPr="00CB6915">
        <w:rPr>
          <w:rFonts w:ascii="Bookman Old Style" w:hAnsi="Bookman Old Style" w:cs="Arial"/>
        </w:rPr>
        <w:t xml:space="preserve">    (for Controller of Examination)</w:t>
      </w:r>
    </w:p>
    <w:p w:rsidR="00A5539C" w:rsidRDefault="00A5539C"/>
    <w:sectPr w:rsidR="00A5539C" w:rsidSect="00ED3767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001"/>
    <w:multiLevelType w:val="hybridMultilevel"/>
    <w:tmpl w:val="30021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3767"/>
    <w:rsid w:val="007A08E2"/>
    <w:rsid w:val="009367B3"/>
    <w:rsid w:val="00A5539C"/>
    <w:rsid w:val="00B23CF4"/>
    <w:rsid w:val="00ED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67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D376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D3767"/>
    <w:pPr>
      <w:keepNext/>
      <w:spacing w:after="0" w:line="240" w:lineRule="auto"/>
      <w:outlineLvl w:val="1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376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D3767"/>
    <w:rPr>
      <w:rFonts w:ascii="Times New Roman" w:eastAsia="Times New Roman" w:hAnsi="Times New Roman" w:cs="Times New Roman"/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</cp:revision>
  <dcterms:created xsi:type="dcterms:W3CDTF">2019-10-21T05:31:00Z</dcterms:created>
  <dcterms:modified xsi:type="dcterms:W3CDTF">2019-10-21T05:32:00Z</dcterms:modified>
</cp:coreProperties>
</file>